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69"/>
        <w:ind w:left="944" w:right="906"/>
        <w:jc w:val="center"/>
        <w:rPr>
          <w:b w:val="0"/>
          <w:bCs w:val="0"/>
        </w:rPr>
      </w:pPr>
      <w:bookmarkStart w:name="Scheme of Examination B.pdf" w:id="1"/>
      <w:bookmarkEnd w:id="1"/>
      <w:r>
        <w:rPr>
          <w:b w:val="0"/>
          <w:bCs w:val="0"/>
        </w:rPr>
      </w:r>
      <w:r>
        <w:rPr>
          <w:spacing w:val="-1"/>
        </w:rPr>
        <w:t>SCHEME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EXAMINATION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SYLLABUS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B.</w:t>
      </w:r>
      <w:r>
        <w:rPr>
          <w:spacing w:val="-10"/>
        </w:rPr>
        <w:t> </w:t>
      </w:r>
      <w:r>
        <w:rPr/>
        <w:t>ED.</w:t>
      </w:r>
      <w:r>
        <w:rPr>
          <w:spacing w:val="-10"/>
        </w:rPr>
        <w:t> </w:t>
      </w:r>
      <w:r>
        <w:rPr/>
        <w:t>COURSE</w:t>
      </w:r>
      <w:r>
        <w:rPr>
          <w:spacing w:val="24"/>
          <w:w w:val="99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/>
        <w:t>I:</w:t>
      </w:r>
      <w:r>
        <w:rPr>
          <w:spacing w:val="-7"/>
        </w:rPr>
        <w:t> </w:t>
      </w:r>
      <w:r>
        <w:rPr/>
        <w:t>THEORY</w:t>
      </w:r>
      <w:r>
        <w:rPr>
          <w:spacing w:val="-8"/>
        </w:rPr>
        <w:t> </w:t>
      </w:r>
      <w:r>
        <w:rPr>
          <w:spacing w:val="-1"/>
        </w:rPr>
        <w:t>(PAPERS</w:t>
      </w:r>
      <w:r>
        <w:rPr>
          <w:spacing w:val="-7"/>
        </w:rPr>
        <w:t> </w:t>
      </w:r>
      <w:r>
        <w:rPr>
          <w:spacing w:val="1"/>
        </w:rPr>
        <w:t>I-</w:t>
      </w:r>
      <w:r>
        <w:rPr>
          <w:spacing w:val="-8"/>
        </w:rPr>
        <w:t> </w:t>
      </w:r>
      <w:r>
        <w:rPr/>
        <w:t>VII)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center"/>
        <w:rPr>
          <w:b w:val="0"/>
          <w:bCs w:val="0"/>
        </w:rPr>
      </w:pPr>
      <w:r>
        <w:rPr/>
        <w:t>(To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implemented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Session</w:t>
      </w:r>
      <w:r>
        <w:rPr>
          <w:spacing w:val="-7"/>
        </w:rPr>
        <w:t> </w:t>
      </w:r>
      <w:r>
        <w:rPr/>
        <w:t>2012-13)</w:t>
      </w:r>
      <w:r>
        <w:rPr>
          <w:b w:val="0"/>
          <w:bCs w:val="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5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NOMENCLATURE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Hours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86" w:right="1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(Exam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Hours: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Marks)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104" w:hRule="exact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322" w:right="328" w:firstLine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Internal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Education: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Philosophical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Sociological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Bases.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8" w:right="5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Learner,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Learning,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Cognition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Secondary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8" w:right="5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following: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Yoga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Guidance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Counselling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Environmental</w:t>
            </w:r>
            <w:r>
              <w:rPr>
                <w:rFonts w:ascii="Times New Roman" w:hAnsi="Times New Roman" w:cs="Times New Roman" w:eastAsia="Times New Roman"/>
                <w:spacing w:val="-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Distance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Sensitization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PeaceEducation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7" w:right="5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71" w:right="7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36" w:right="8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Curriculum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Inclusive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(1.30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-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(3.00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390" w:hRule="exac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2" w:right="50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Subjects.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6" w:lineRule="exact" w:before="1"/>
              <w:ind w:left="9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Candidates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‘Teaching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Subjects’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selecting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6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(A,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groups.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However,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candidates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passed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Shastri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examination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subjects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Group-A.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76" w:lineRule="exact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946" w:top="1480" w:bottom="1140" w:left="1580" w:right="126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1" w:hRule="exact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PAPER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NOMENCLATURE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9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Max.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Marks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2"/>
              <w:ind w:left="226" w:right="226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Teaching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Hours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(Exam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Hours: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Marks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75" w:hRule="exact"/>
        </w:trPr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2"/>
              <w:ind w:left="406" w:right="408" w:firstLine="1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Internal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2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Hindi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Punjabi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Sanskrit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62" w:right="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Urdu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62" w:right="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7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0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0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Opt.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Life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Geography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Economics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0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0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7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Civics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0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5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756" w:right="7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853" w:right="8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</w:p>
          <w:p>
            <w:pPr>
              <w:pStyle w:val="TableParagraph"/>
              <w:spacing w:line="240" w:lineRule="auto"/>
              <w:ind w:left="331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HRS: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sectPr>
      <w:pgSz w:w="12240" w:h="15840"/>
      <w:pgMar w:header="0" w:footer="946" w:top="1340" w:bottom="1140" w:left="15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32.69043pt;width:46.465263pt;height:10.040pt;mso-position-horizontal-relative:page;mso-position-vertical-relative:page;z-index:-690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Desktop/b.ed.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2014-05-07T03:42:01Z</dcterms:created>
  <dcterms:modified xsi:type="dcterms:W3CDTF">2014-05-07T03:42:01Z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2014-05-07T00:00:00Z</vt:filetime>
  </property>
</Properties>
</file>